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A64F" w14:textId="77777777" w:rsidR="00556BB7" w:rsidRPr="006C7B0E" w:rsidRDefault="00556BB7" w:rsidP="006C7B0E">
      <w:pPr>
        <w:pStyle w:val="ZALACZNIKTEKST"/>
        <w:spacing w:after="120" w:line="240" w:lineRule="auto"/>
        <w:jc w:val="right"/>
        <w:rPr>
          <w:szCs w:val="20"/>
        </w:rPr>
      </w:pPr>
    </w:p>
    <w:p w14:paraId="61B215EA" w14:textId="13AE30D4" w:rsidR="00E52A0A" w:rsidRPr="006C7B0E" w:rsidRDefault="00E52A0A" w:rsidP="006C7B0E">
      <w:pPr>
        <w:pStyle w:val="ZALACZNIKTEKST"/>
        <w:spacing w:after="120" w:line="240" w:lineRule="auto"/>
        <w:jc w:val="right"/>
        <w:rPr>
          <w:szCs w:val="20"/>
        </w:rPr>
      </w:pPr>
      <w:r w:rsidRPr="006C7B0E">
        <w:rPr>
          <w:szCs w:val="20"/>
        </w:rPr>
        <w:t xml:space="preserve">Gdynia, dnia </w:t>
      </w:r>
      <w:r w:rsidR="00FA22C3">
        <w:rPr>
          <w:szCs w:val="20"/>
        </w:rPr>
        <w:t>11.</w:t>
      </w:r>
      <w:r w:rsidR="006F5751" w:rsidRPr="006C7B0E">
        <w:rPr>
          <w:szCs w:val="20"/>
        </w:rPr>
        <w:t>0</w:t>
      </w:r>
      <w:r w:rsidR="00FA22C3">
        <w:rPr>
          <w:szCs w:val="20"/>
        </w:rPr>
        <w:t>5</w:t>
      </w:r>
      <w:r w:rsidRPr="006C7B0E">
        <w:rPr>
          <w:szCs w:val="20"/>
        </w:rPr>
        <w:t>.201</w:t>
      </w:r>
      <w:r w:rsidR="00556BB7" w:rsidRPr="006C7B0E">
        <w:rPr>
          <w:szCs w:val="20"/>
        </w:rPr>
        <w:t>8</w:t>
      </w:r>
      <w:r w:rsidRPr="006C7B0E">
        <w:rPr>
          <w:szCs w:val="20"/>
        </w:rPr>
        <w:t xml:space="preserve"> r.</w:t>
      </w:r>
    </w:p>
    <w:p w14:paraId="07FF9D89" w14:textId="77777777" w:rsidR="00E52A0A" w:rsidRPr="006C7B0E" w:rsidRDefault="00E52A0A" w:rsidP="006C7B0E">
      <w:pPr>
        <w:pStyle w:val="ZALACZNIKTEKST"/>
        <w:spacing w:after="120" w:line="240" w:lineRule="auto"/>
        <w:rPr>
          <w:szCs w:val="20"/>
        </w:rPr>
      </w:pPr>
    </w:p>
    <w:p w14:paraId="744B36FB" w14:textId="410AD47A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  <w:r w:rsidRPr="006C7B0E">
        <w:rPr>
          <w:szCs w:val="20"/>
        </w:rPr>
        <w:t>Nr postępowania: PN/</w:t>
      </w:r>
      <w:r w:rsidR="00FA22C3">
        <w:rPr>
          <w:szCs w:val="20"/>
        </w:rPr>
        <w:t>1</w:t>
      </w:r>
      <w:r w:rsidR="000123BD">
        <w:rPr>
          <w:szCs w:val="20"/>
        </w:rPr>
        <w:t>6</w:t>
      </w:r>
      <w:r w:rsidR="006F5751" w:rsidRPr="006C7B0E">
        <w:rPr>
          <w:szCs w:val="20"/>
        </w:rPr>
        <w:t>/FZP/FGB/2018</w:t>
      </w:r>
    </w:p>
    <w:p w14:paraId="04892D74" w14:textId="77777777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</w:p>
    <w:p w14:paraId="1DA16EC5" w14:textId="77777777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</w:p>
    <w:p w14:paraId="552334D0" w14:textId="77777777" w:rsidR="00E52A0A" w:rsidRPr="006C7B0E" w:rsidRDefault="00E52A0A" w:rsidP="006C7B0E">
      <w:pPr>
        <w:pStyle w:val="ZALACZNIKCENTER"/>
        <w:spacing w:after="120" w:line="240" w:lineRule="auto"/>
        <w:rPr>
          <w:szCs w:val="20"/>
        </w:rPr>
      </w:pPr>
      <w:r w:rsidRPr="006C7B0E">
        <w:rPr>
          <w:szCs w:val="20"/>
        </w:rPr>
        <w:t>INFORMACJA Z OTWARCIA OFERT</w:t>
      </w:r>
    </w:p>
    <w:p w14:paraId="23927518" w14:textId="77777777" w:rsidR="00E52A0A" w:rsidRPr="006C7B0E" w:rsidRDefault="00E52A0A" w:rsidP="006C7B0E">
      <w:pPr>
        <w:pStyle w:val="ZALACZNIKTEKST"/>
        <w:spacing w:after="120" w:line="240" w:lineRule="auto"/>
        <w:rPr>
          <w:szCs w:val="20"/>
        </w:rPr>
      </w:pPr>
    </w:p>
    <w:p w14:paraId="6C60845E" w14:textId="77777777" w:rsidR="00FA22C3" w:rsidRPr="00FA22C3" w:rsidRDefault="00E52A0A" w:rsidP="00FA22C3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7B0E">
        <w:rPr>
          <w:rFonts w:ascii="Arial" w:hAnsi="Arial" w:cs="Arial"/>
          <w:sz w:val="20"/>
          <w:szCs w:val="20"/>
        </w:rPr>
        <w:t xml:space="preserve">Działając na podstawie art. 86 ust. 5 ustawy z dnia 29 stycznia 2004 roku Prawo zamówień publicznych Zamawiający – Morski Instytut Rybacki -  Państwowy Instytut Badawczy w Gdyni przekazuje informacje z otwarcia ofert w postępowaniu o udzielenie zamówienia publicznego </w:t>
      </w:r>
      <w:proofErr w:type="spellStart"/>
      <w:r w:rsidRPr="006C7B0E">
        <w:rPr>
          <w:rFonts w:ascii="Arial" w:hAnsi="Arial" w:cs="Arial"/>
          <w:sz w:val="20"/>
          <w:szCs w:val="20"/>
        </w:rPr>
        <w:t>pn</w:t>
      </w:r>
      <w:proofErr w:type="spellEnd"/>
      <w:r w:rsidRPr="006C7B0E">
        <w:rPr>
          <w:rFonts w:ascii="Arial" w:hAnsi="Arial" w:cs="Arial"/>
          <w:b/>
          <w:sz w:val="20"/>
          <w:szCs w:val="20"/>
        </w:rPr>
        <w:t xml:space="preserve">: </w:t>
      </w:r>
      <w:r w:rsidR="00FA22C3" w:rsidRPr="00FA22C3">
        <w:rPr>
          <w:rFonts w:ascii="Arial" w:hAnsi="Arial" w:cs="Arial"/>
          <w:b/>
          <w:i/>
          <w:sz w:val="20"/>
          <w:szCs w:val="20"/>
          <w:u w:val="single"/>
        </w:rPr>
        <w:t>Przebudowa pomieszczeń X kondygnacji w budynku MIR-PIB w Gdyni przy ul. Kołłątaja 1</w:t>
      </w:r>
      <w:r w:rsidR="00FA22C3" w:rsidRPr="00FA22C3">
        <w:rPr>
          <w:rFonts w:ascii="Arial" w:hAnsi="Arial" w:cs="Arial"/>
          <w:i/>
          <w:sz w:val="20"/>
          <w:szCs w:val="20"/>
          <w:u w:val="single"/>
        </w:rPr>
        <w:t>.</w:t>
      </w:r>
    </w:p>
    <w:p w14:paraId="44A2DE6E" w14:textId="375FAC44" w:rsidR="00E52A0A" w:rsidRPr="006C7B0E" w:rsidRDefault="00E52A0A" w:rsidP="006C7B0E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14:paraId="373BEB18" w14:textId="40D22E0D" w:rsidR="00E52A0A" w:rsidRPr="006C7B0E" w:rsidRDefault="00E52A0A" w:rsidP="006C7B0E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hanging="284"/>
        <w:rPr>
          <w:rFonts w:eastAsia="TimesNewRoman,Bold"/>
          <w:bCs/>
          <w:color w:val="000000"/>
          <w:szCs w:val="20"/>
        </w:rPr>
      </w:pPr>
      <w:r w:rsidRPr="006C7B0E">
        <w:rPr>
          <w:szCs w:val="20"/>
        </w:rPr>
        <w:t xml:space="preserve">Kwota brutto jaką Zamawiający zamierza przeznaczyć na sfinansowanie zamówienia: </w:t>
      </w:r>
      <w:r w:rsidR="006F5751" w:rsidRPr="006C7B0E">
        <w:rPr>
          <w:szCs w:val="20"/>
        </w:rPr>
        <w:br/>
      </w:r>
      <w:r w:rsidR="000123BD">
        <w:rPr>
          <w:rFonts w:eastAsia="Arial Unicode MS"/>
          <w:b/>
          <w:bCs/>
          <w:szCs w:val="20"/>
          <w:u w:val="single"/>
        </w:rPr>
        <w:t>1</w:t>
      </w:r>
      <w:r w:rsidR="00FA22C3">
        <w:rPr>
          <w:rFonts w:eastAsia="Arial Unicode MS"/>
          <w:b/>
          <w:bCs/>
          <w:szCs w:val="20"/>
          <w:u w:val="single"/>
        </w:rPr>
        <w:t>05</w:t>
      </w:r>
      <w:r w:rsidR="006F5751" w:rsidRPr="006C7B0E">
        <w:rPr>
          <w:rFonts w:eastAsia="Arial Unicode MS"/>
          <w:b/>
          <w:bCs/>
          <w:szCs w:val="20"/>
          <w:u w:val="single"/>
        </w:rPr>
        <w:t xml:space="preserve"> </w:t>
      </w:r>
      <w:r w:rsidR="00FA22C3">
        <w:rPr>
          <w:rFonts w:eastAsia="Arial Unicode MS"/>
          <w:b/>
          <w:bCs/>
          <w:szCs w:val="20"/>
          <w:u w:val="single"/>
        </w:rPr>
        <w:t>0</w:t>
      </w:r>
      <w:r w:rsidR="006F5751" w:rsidRPr="006C7B0E">
        <w:rPr>
          <w:rFonts w:eastAsia="Arial Unicode MS"/>
          <w:b/>
          <w:bCs/>
          <w:szCs w:val="20"/>
          <w:u w:val="single"/>
        </w:rPr>
        <w:t>00</w:t>
      </w:r>
      <w:r w:rsidR="00556BB7" w:rsidRPr="006C7B0E">
        <w:rPr>
          <w:rFonts w:eastAsia="TimesNewRoman,Bold"/>
          <w:b/>
          <w:bCs/>
          <w:color w:val="000000"/>
          <w:szCs w:val="20"/>
          <w:u w:val="single"/>
        </w:rPr>
        <w:t>,00 zł brutto</w:t>
      </w:r>
    </w:p>
    <w:p w14:paraId="10B6B5FD" w14:textId="77777777" w:rsidR="00E52A0A" w:rsidRPr="006C7B0E" w:rsidRDefault="00E52A0A" w:rsidP="006C7B0E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hanging="284"/>
        <w:rPr>
          <w:szCs w:val="20"/>
        </w:rPr>
      </w:pPr>
      <w:r w:rsidRPr="006C7B0E">
        <w:rPr>
          <w:szCs w:val="20"/>
        </w:rPr>
        <w:t>Złożone oferty:</w:t>
      </w:r>
    </w:p>
    <w:p w14:paraId="61EAF225" w14:textId="77777777" w:rsidR="006F5751" w:rsidRPr="006C7B0E" w:rsidRDefault="00E52A0A" w:rsidP="006C7B0E">
      <w:pPr>
        <w:pStyle w:val="ZALACZNIKTEKST"/>
        <w:numPr>
          <w:ilvl w:val="0"/>
          <w:numId w:val="2"/>
        </w:numPr>
        <w:tabs>
          <w:tab w:val="left" w:pos="284"/>
        </w:tabs>
        <w:spacing w:after="120" w:line="240" w:lineRule="auto"/>
        <w:ind w:left="567" w:hanging="283"/>
        <w:rPr>
          <w:szCs w:val="20"/>
          <w:u w:val="single"/>
        </w:rPr>
      </w:pPr>
      <w:r w:rsidRPr="006C7B0E">
        <w:rPr>
          <w:szCs w:val="20"/>
          <w:u w:val="single"/>
        </w:rPr>
        <w:t xml:space="preserve">Oferta nr 1. </w:t>
      </w:r>
    </w:p>
    <w:p w14:paraId="4A9D478E" w14:textId="7CD0F37B" w:rsidR="00D77F96" w:rsidRPr="00D77F96" w:rsidRDefault="006F5751" w:rsidP="00D77F96">
      <w:pPr>
        <w:pStyle w:val="ZALACZNIKTEKST"/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Wykonawca: </w:t>
      </w:r>
      <w:r w:rsidR="00FA22C3">
        <w:rPr>
          <w:szCs w:val="20"/>
        </w:rPr>
        <w:t>OMEGA Renata Wolak Rębiechowo ul. Tęczowa 2a 80-297 Banino</w:t>
      </w:r>
    </w:p>
    <w:p w14:paraId="413EBB4D" w14:textId="314BACC8" w:rsidR="00D77F96" w:rsidRPr="00D77F96" w:rsidRDefault="0022189E" w:rsidP="00D77F96">
      <w:pPr>
        <w:pStyle w:val="ZALACZNIKTEKST"/>
        <w:spacing w:after="120"/>
        <w:ind w:left="567"/>
        <w:rPr>
          <w:szCs w:val="20"/>
        </w:rPr>
      </w:pPr>
      <w:r w:rsidRPr="006C7B0E">
        <w:rPr>
          <w:szCs w:val="20"/>
        </w:rPr>
        <w:t>Cena brutto oferty:</w:t>
      </w:r>
      <w:r w:rsidR="006C7B0E" w:rsidRPr="006C7B0E">
        <w:rPr>
          <w:szCs w:val="20"/>
        </w:rPr>
        <w:t xml:space="preserve"> </w:t>
      </w:r>
      <w:r w:rsidR="00FA22C3">
        <w:rPr>
          <w:szCs w:val="20"/>
        </w:rPr>
        <w:t>200 000,00</w:t>
      </w:r>
      <w:r w:rsidR="00D77F96" w:rsidRPr="00D77F96">
        <w:rPr>
          <w:szCs w:val="20"/>
        </w:rPr>
        <w:t xml:space="preserve"> zł</w:t>
      </w:r>
    </w:p>
    <w:p w14:paraId="29308FE0" w14:textId="540C1AD7" w:rsidR="000123BD" w:rsidRPr="006C7B0E" w:rsidRDefault="000123BD" w:rsidP="000123BD">
      <w:pPr>
        <w:pStyle w:val="ZALACZNIKTEKST"/>
        <w:tabs>
          <w:tab w:val="left" w:pos="426"/>
        </w:tabs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Termin realizacji: </w:t>
      </w:r>
      <w:r w:rsidR="00FA22C3" w:rsidRPr="00FA22C3">
        <w:rPr>
          <w:szCs w:val="20"/>
        </w:rPr>
        <w:t>do 31.07.2018 r</w:t>
      </w:r>
      <w:r w:rsidR="00FA22C3">
        <w:rPr>
          <w:szCs w:val="20"/>
        </w:rPr>
        <w:t>.</w:t>
      </w:r>
    </w:p>
    <w:p w14:paraId="1735328B" w14:textId="77777777" w:rsidR="006C7B0E" w:rsidRPr="006C7B0E" w:rsidRDefault="006C7B0E" w:rsidP="006C7B0E">
      <w:pPr>
        <w:pStyle w:val="ZALACZNIKTEKST"/>
        <w:tabs>
          <w:tab w:val="left" w:pos="426"/>
        </w:tabs>
        <w:spacing w:after="120" w:line="240" w:lineRule="auto"/>
        <w:ind w:left="567"/>
        <w:rPr>
          <w:szCs w:val="20"/>
        </w:rPr>
      </w:pPr>
    </w:p>
    <w:p w14:paraId="2E1055A8" w14:textId="688C43F0" w:rsidR="0022189E" w:rsidRPr="006C7B0E" w:rsidRDefault="0022189E" w:rsidP="006C7B0E">
      <w:pPr>
        <w:pStyle w:val="ZALACZNIKTEKST"/>
        <w:numPr>
          <w:ilvl w:val="0"/>
          <w:numId w:val="2"/>
        </w:numPr>
        <w:tabs>
          <w:tab w:val="left" w:pos="284"/>
        </w:tabs>
        <w:spacing w:after="120" w:line="240" w:lineRule="auto"/>
        <w:ind w:left="567" w:hanging="283"/>
        <w:rPr>
          <w:szCs w:val="20"/>
          <w:u w:val="single"/>
        </w:rPr>
      </w:pPr>
      <w:r w:rsidRPr="006C7B0E">
        <w:rPr>
          <w:szCs w:val="20"/>
          <w:u w:val="single"/>
        </w:rPr>
        <w:t xml:space="preserve">Oferta nr 2. </w:t>
      </w:r>
    </w:p>
    <w:p w14:paraId="18C0380A" w14:textId="1C15A38D" w:rsidR="006F5751" w:rsidRPr="006C7B0E" w:rsidRDefault="006F5751" w:rsidP="006C7B0E">
      <w:pPr>
        <w:pStyle w:val="Nagwek1"/>
        <w:spacing w:after="120" w:afterAutospacing="0"/>
        <w:ind w:left="567"/>
        <w:rPr>
          <w:rFonts w:ascii="Arial" w:hAnsi="Arial" w:cs="Arial"/>
          <w:b w:val="0"/>
          <w:sz w:val="20"/>
          <w:szCs w:val="20"/>
        </w:rPr>
      </w:pPr>
      <w:r w:rsidRPr="006C7B0E">
        <w:rPr>
          <w:rFonts w:ascii="Arial" w:hAnsi="Arial" w:cs="Arial"/>
          <w:b w:val="0"/>
          <w:sz w:val="20"/>
          <w:szCs w:val="20"/>
        </w:rPr>
        <w:t xml:space="preserve">Wykonawca: </w:t>
      </w:r>
      <w:r w:rsidR="00FA22C3" w:rsidRPr="00FA22C3">
        <w:rPr>
          <w:rFonts w:ascii="Arial" w:hAnsi="Arial" w:cs="Arial"/>
          <w:b w:val="0"/>
          <w:sz w:val="20"/>
          <w:szCs w:val="20"/>
        </w:rPr>
        <w:t>Usługi Remontowo Budowlane S.C. Dampc&amp;Drawc ul. Żytnia 2 84-230 Rumia</w:t>
      </w:r>
    </w:p>
    <w:p w14:paraId="3D68765F" w14:textId="5EF83C37" w:rsidR="00E52A0A" w:rsidRPr="006C7B0E" w:rsidRDefault="00E52A0A" w:rsidP="006C7B0E">
      <w:pPr>
        <w:pStyle w:val="ZALACZNIKTEKST"/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>Cena brutto oferty:</w:t>
      </w:r>
      <w:r w:rsidR="006C7B0E" w:rsidRPr="006C7B0E">
        <w:rPr>
          <w:szCs w:val="20"/>
        </w:rPr>
        <w:t xml:space="preserve"> </w:t>
      </w:r>
      <w:r w:rsidR="00FA22C3">
        <w:rPr>
          <w:szCs w:val="20"/>
        </w:rPr>
        <w:t>98 031,00</w:t>
      </w:r>
      <w:bookmarkStart w:id="0" w:name="_GoBack"/>
      <w:bookmarkEnd w:id="0"/>
      <w:r w:rsidR="006C7B0E" w:rsidRPr="006C7B0E">
        <w:rPr>
          <w:szCs w:val="20"/>
        </w:rPr>
        <w:t xml:space="preserve"> zł</w:t>
      </w:r>
    </w:p>
    <w:p w14:paraId="30ACBD4E" w14:textId="7C2B57D7" w:rsidR="006C7B0E" w:rsidRPr="006C7B0E" w:rsidRDefault="006C7B0E" w:rsidP="006C7B0E">
      <w:pPr>
        <w:pStyle w:val="ZALACZNIKTEKST"/>
        <w:tabs>
          <w:tab w:val="left" w:pos="426"/>
        </w:tabs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Termin realizacji: </w:t>
      </w:r>
      <w:r w:rsidR="00FA22C3" w:rsidRPr="00FA22C3">
        <w:rPr>
          <w:szCs w:val="20"/>
        </w:rPr>
        <w:t>do 31.07.2018 r</w:t>
      </w:r>
      <w:r w:rsidR="00FA22C3">
        <w:rPr>
          <w:szCs w:val="20"/>
        </w:rPr>
        <w:t>.</w:t>
      </w:r>
    </w:p>
    <w:p w14:paraId="6B91EB6F" w14:textId="77777777" w:rsidR="00E30F9D" w:rsidRPr="006C7B0E" w:rsidRDefault="00E30F9D" w:rsidP="006C7B0E">
      <w:pPr>
        <w:pStyle w:val="ZALACZNIKTEKST"/>
        <w:tabs>
          <w:tab w:val="left" w:pos="284"/>
        </w:tabs>
        <w:spacing w:after="120" w:line="240" w:lineRule="auto"/>
        <w:ind w:left="284"/>
        <w:rPr>
          <w:szCs w:val="20"/>
        </w:rPr>
      </w:pPr>
    </w:p>
    <w:p w14:paraId="5801E1C1" w14:textId="2A638439" w:rsidR="00E52A0A" w:rsidRPr="006C7B0E" w:rsidRDefault="00E52A0A" w:rsidP="006C7B0E">
      <w:pPr>
        <w:pStyle w:val="ZALACZNIKTEK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szCs w:val="20"/>
        </w:rPr>
      </w:pPr>
      <w:r w:rsidRPr="006C7B0E">
        <w:rPr>
          <w:szCs w:val="20"/>
        </w:rPr>
        <w:t>Okres gwarancji</w:t>
      </w:r>
      <w:r w:rsidR="0022189E" w:rsidRPr="006C7B0E">
        <w:rPr>
          <w:szCs w:val="20"/>
        </w:rPr>
        <w:t xml:space="preserve">, </w:t>
      </w:r>
      <w:r w:rsidRPr="006C7B0E">
        <w:rPr>
          <w:szCs w:val="20"/>
        </w:rPr>
        <w:t>warunki płatności</w:t>
      </w:r>
      <w:r w:rsidR="0022189E" w:rsidRPr="006C7B0E">
        <w:rPr>
          <w:szCs w:val="20"/>
        </w:rPr>
        <w:t xml:space="preserve"> </w:t>
      </w:r>
      <w:r w:rsidRPr="006C7B0E">
        <w:rPr>
          <w:szCs w:val="20"/>
        </w:rPr>
        <w:t>- zgodnie z wymaganiami podanymi w SIWZ i wzorze</w:t>
      </w:r>
      <w:r w:rsidR="00556BB7" w:rsidRPr="006C7B0E">
        <w:rPr>
          <w:szCs w:val="20"/>
        </w:rPr>
        <w:t xml:space="preserve"> umowy.</w:t>
      </w:r>
    </w:p>
    <w:p w14:paraId="5B3EA09F" w14:textId="77777777" w:rsidR="00E52A0A" w:rsidRPr="006C7B0E" w:rsidRDefault="00E52A0A" w:rsidP="006C7B0E">
      <w:pPr>
        <w:pStyle w:val="ZALACZNIKTEKST"/>
        <w:tabs>
          <w:tab w:val="left" w:pos="284"/>
        </w:tabs>
        <w:spacing w:after="120" w:line="240" w:lineRule="auto"/>
        <w:ind w:left="284"/>
        <w:rPr>
          <w:szCs w:val="20"/>
        </w:rPr>
      </w:pPr>
    </w:p>
    <w:p w14:paraId="2D8F4F28" w14:textId="156E79FE" w:rsidR="00BF0BAD" w:rsidRDefault="000123BD" w:rsidP="006C7B0E">
      <w:pPr>
        <w:spacing w:after="120" w:line="240" w:lineRule="auto"/>
        <w:ind w:right="-85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Sporządził</w:t>
      </w:r>
    </w:p>
    <w:p w14:paraId="47D9CB43" w14:textId="363B0927" w:rsidR="006C7B0E" w:rsidRPr="006C7B0E" w:rsidRDefault="000123BD" w:rsidP="006C7B0E">
      <w:pPr>
        <w:spacing w:after="120" w:line="240" w:lineRule="auto"/>
        <w:ind w:right="-85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Tomasz Formejster</w:t>
      </w:r>
    </w:p>
    <w:sectPr w:rsidR="006C7B0E" w:rsidRPr="006C7B0E" w:rsidSect="00556BB7">
      <w:headerReference w:type="default" r:id="rId7"/>
      <w:headerReference w:type="first" r:id="rId8"/>
      <w:footerReference w:type="first" r:id="rId9"/>
      <w:pgSz w:w="11906" w:h="16838"/>
      <w:pgMar w:top="1417" w:right="1274" w:bottom="1417" w:left="1417" w:header="568" w:footer="16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1EDD" w14:textId="77777777" w:rsidR="00242152" w:rsidRDefault="00242152" w:rsidP="00BF0BAD">
      <w:pPr>
        <w:spacing w:after="0" w:line="240" w:lineRule="auto"/>
      </w:pPr>
      <w:r>
        <w:separator/>
      </w:r>
    </w:p>
  </w:endnote>
  <w:endnote w:type="continuationSeparator" w:id="0">
    <w:p w14:paraId="03824974" w14:textId="77777777" w:rsidR="00242152" w:rsidRDefault="00242152" w:rsidP="00BF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E196" w14:textId="77777777" w:rsidR="00E52A0A" w:rsidRDefault="00E52A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7C7A23" wp14:editId="0D629728">
          <wp:simplePos x="0" y="0"/>
          <wp:positionH relativeFrom="margin">
            <wp:posOffset>464127</wp:posOffset>
          </wp:positionH>
          <wp:positionV relativeFrom="page">
            <wp:posOffset>9607815</wp:posOffset>
          </wp:positionV>
          <wp:extent cx="4820920" cy="676910"/>
          <wp:effectExtent l="0" t="0" r="0" b="8890"/>
          <wp:wrapSquare wrapText="bothSides"/>
          <wp:docPr id="6" name="Obraz 6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7AA9" w14:textId="77777777" w:rsidR="00242152" w:rsidRDefault="00242152" w:rsidP="00BF0BAD">
      <w:pPr>
        <w:spacing w:after="0" w:line="240" w:lineRule="auto"/>
      </w:pPr>
      <w:r>
        <w:separator/>
      </w:r>
    </w:p>
  </w:footnote>
  <w:footnote w:type="continuationSeparator" w:id="0">
    <w:p w14:paraId="326DDFEC" w14:textId="77777777" w:rsidR="00242152" w:rsidRDefault="00242152" w:rsidP="00BF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2669" w14:textId="77777777" w:rsidR="00994DB0" w:rsidRDefault="00BF0BAD">
    <w:pPr>
      <w:pStyle w:val="Nagwek"/>
    </w:pPr>
    <w:r w:rsidRPr="004D7ACB">
      <w:rPr>
        <w:noProof/>
        <w:lang w:eastAsia="pl-PL"/>
      </w:rPr>
      <w:drawing>
        <wp:inline distT="0" distB="0" distL="0" distR="0" wp14:anchorId="2864E074" wp14:editId="41037C6F">
          <wp:extent cx="5760720" cy="84518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5E5B8" w14:textId="77777777" w:rsidR="006C7B0E" w:rsidRDefault="006C7B0E">
    <w:pPr>
      <w:pStyle w:val="Nagwek"/>
    </w:pPr>
  </w:p>
  <w:p w14:paraId="7BCA7D89" w14:textId="77777777" w:rsidR="006C7B0E" w:rsidRDefault="006C7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FF3A" w14:textId="77777777" w:rsidR="00E52A0A" w:rsidRDefault="00E52A0A">
    <w:pPr>
      <w:pStyle w:val="Nagwek"/>
    </w:pPr>
    <w:r w:rsidRPr="00663B4D">
      <w:rPr>
        <w:noProof/>
        <w:lang w:eastAsia="pl-PL"/>
      </w:rPr>
      <w:drawing>
        <wp:inline distT="0" distB="0" distL="0" distR="0" wp14:anchorId="3DC9944D" wp14:editId="2155AD9C">
          <wp:extent cx="5119255" cy="742986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821" cy="74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F9C"/>
    <w:multiLevelType w:val="hybridMultilevel"/>
    <w:tmpl w:val="B2B69C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AD"/>
    <w:rsid w:val="000123BD"/>
    <w:rsid w:val="00150E4F"/>
    <w:rsid w:val="0022189E"/>
    <w:rsid w:val="0024106C"/>
    <w:rsid w:val="00242152"/>
    <w:rsid w:val="00402B54"/>
    <w:rsid w:val="004C7D77"/>
    <w:rsid w:val="00556BB7"/>
    <w:rsid w:val="006C7B0E"/>
    <w:rsid w:val="006F5751"/>
    <w:rsid w:val="00783A43"/>
    <w:rsid w:val="008F6A86"/>
    <w:rsid w:val="00937CFE"/>
    <w:rsid w:val="009A4CDE"/>
    <w:rsid w:val="00B86F8C"/>
    <w:rsid w:val="00BF0BAD"/>
    <w:rsid w:val="00CF18DD"/>
    <w:rsid w:val="00D77F96"/>
    <w:rsid w:val="00E30F9D"/>
    <w:rsid w:val="00E52A0A"/>
    <w:rsid w:val="00FA22C3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769CA0"/>
  <w15:docId w15:val="{EE6E67D5-47C2-43DC-85BD-5D8CCAF2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A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F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BAD"/>
  </w:style>
  <w:style w:type="paragraph" w:styleId="Stopka">
    <w:name w:val="footer"/>
    <w:basedOn w:val="Normalny"/>
    <w:link w:val="StopkaZnak"/>
    <w:uiPriority w:val="99"/>
    <w:unhideWhenUsed/>
    <w:rsid w:val="00B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BAD"/>
  </w:style>
  <w:style w:type="paragraph" w:customStyle="1" w:styleId="ZALACZNIKTEKST">
    <w:name w:val="ZALACZNIK_TEKST"/>
    <w:rsid w:val="00E52A0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E52A0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E52A0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57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2018-05-11T08:52:00Z</cp:lastPrinted>
  <dcterms:created xsi:type="dcterms:W3CDTF">2018-05-11T08:52:00Z</dcterms:created>
  <dcterms:modified xsi:type="dcterms:W3CDTF">2018-05-11T08:52:00Z</dcterms:modified>
</cp:coreProperties>
</file>